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88" w:rsidRPr="00485A80" w:rsidRDefault="00855F88" w:rsidP="00855F88">
      <w:pPr>
        <w:jc w:val="right"/>
        <w:rPr>
          <w:szCs w:val="24"/>
        </w:rPr>
      </w:pPr>
      <w:r w:rsidRPr="00485A80">
        <w:rPr>
          <w:szCs w:val="24"/>
        </w:rPr>
        <w:t>УТВЕРЖДАЮ</w:t>
      </w:r>
    </w:p>
    <w:p w:rsidR="00855F88" w:rsidRDefault="00855F88" w:rsidP="00855F88">
      <w:pPr>
        <w:pStyle w:val="1"/>
        <w:rPr>
          <w:sz w:val="24"/>
          <w:szCs w:val="24"/>
        </w:rPr>
      </w:pPr>
      <w:r>
        <w:rPr>
          <w:sz w:val="24"/>
          <w:szCs w:val="24"/>
        </w:rPr>
        <w:t>Д</w:t>
      </w:r>
      <w:r w:rsidRPr="00485A80">
        <w:rPr>
          <w:sz w:val="24"/>
          <w:szCs w:val="24"/>
        </w:rPr>
        <w:t xml:space="preserve">иректор </w:t>
      </w:r>
    </w:p>
    <w:p w:rsidR="00855F88" w:rsidRPr="00485A80" w:rsidRDefault="00855F88" w:rsidP="00855F88">
      <w:pPr>
        <w:pStyle w:val="1"/>
        <w:rPr>
          <w:sz w:val="24"/>
          <w:szCs w:val="24"/>
        </w:rPr>
      </w:pPr>
      <w:r w:rsidRPr="00485A80">
        <w:rPr>
          <w:sz w:val="24"/>
          <w:szCs w:val="24"/>
        </w:rPr>
        <w:t xml:space="preserve">ООО </w:t>
      </w:r>
      <w:r w:rsidR="003C153D">
        <w:rPr>
          <w:sz w:val="24"/>
          <w:szCs w:val="24"/>
        </w:rPr>
        <w:t>Стрелковый клуб</w:t>
      </w:r>
      <w:r>
        <w:rPr>
          <w:sz w:val="24"/>
          <w:szCs w:val="24"/>
        </w:rPr>
        <w:t xml:space="preserve"> </w:t>
      </w:r>
      <w:r w:rsidRPr="00485A80">
        <w:rPr>
          <w:sz w:val="24"/>
          <w:szCs w:val="24"/>
        </w:rPr>
        <w:t>«</w:t>
      </w:r>
      <w:r>
        <w:rPr>
          <w:sz w:val="24"/>
          <w:szCs w:val="24"/>
        </w:rPr>
        <w:t>Альфа</w:t>
      </w:r>
      <w:r w:rsidRPr="00485A80">
        <w:rPr>
          <w:sz w:val="24"/>
          <w:szCs w:val="24"/>
        </w:rPr>
        <w:t>»</w:t>
      </w:r>
    </w:p>
    <w:p w:rsidR="00855F88" w:rsidRPr="00485A80" w:rsidRDefault="00855F88" w:rsidP="00855F88">
      <w:pPr>
        <w:jc w:val="right"/>
        <w:rPr>
          <w:szCs w:val="24"/>
        </w:rPr>
      </w:pPr>
      <w:r>
        <w:rPr>
          <w:szCs w:val="24"/>
        </w:rPr>
        <w:t>____________</w:t>
      </w:r>
      <w:r w:rsidR="00C71C82">
        <w:rPr>
          <w:szCs w:val="24"/>
        </w:rPr>
        <w:t>Е.В. Чайникова</w:t>
      </w:r>
    </w:p>
    <w:p w:rsidR="00855F88" w:rsidRPr="00485A80" w:rsidRDefault="00C71C82" w:rsidP="00855F88">
      <w:pPr>
        <w:jc w:val="right"/>
        <w:rPr>
          <w:szCs w:val="24"/>
        </w:rPr>
      </w:pPr>
      <w:r>
        <w:rPr>
          <w:szCs w:val="24"/>
        </w:rPr>
        <w:t xml:space="preserve">10.01.2022 </w:t>
      </w:r>
      <w:r w:rsidR="00855F88">
        <w:rPr>
          <w:szCs w:val="24"/>
        </w:rPr>
        <w:t>г.</w:t>
      </w:r>
      <w:r w:rsidR="00855F88" w:rsidRPr="00485A80">
        <w:rPr>
          <w:szCs w:val="24"/>
        </w:rPr>
        <w:t xml:space="preserve">                                                          </w:t>
      </w:r>
    </w:p>
    <w:p w:rsidR="00B6182F" w:rsidRDefault="00B6182F" w:rsidP="00B6182F">
      <w:pPr>
        <w:ind w:left="360"/>
        <w:jc w:val="center"/>
        <w:rPr>
          <w:b/>
          <w:color w:val="000000"/>
          <w:sz w:val="28"/>
          <w:szCs w:val="24"/>
        </w:rPr>
      </w:pPr>
    </w:p>
    <w:p w:rsidR="00102AE2" w:rsidRDefault="00102AE2" w:rsidP="00102AE2">
      <w:pPr>
        <w:pStyle w:val="50"/>
        <w:shd w:val="clear" w:color="auto" w:fill="auto"/>
        <w:spacing w:before="0" w:after="0" w:line="240" w:lineRule="auto"/>
        <w:ind w:left="140" w:firstLine="0"/>
        <w:jc w:val="center"/>
      </w:pPr>
      <w:r>
        <w:rPr>
          <w:color w:val="000000"/>
          <w:lang w:eastAsia="ru-RU" w:bidi="ru-RU"/>
        </w:rPr>
        <w:t>Положение о формах, периодичности и порядке текущего контроля</w:t>
      </w:r>
    </w:p>
    <w:p w:rsidR="00102AE2" w:rsidRDefault="00102AE2" w:rsidP="00102AE2">
      <w:pPr>
        <w:pStyle w:val="50"/>
        <w:shd w:val="clear" w:color="auto" w:fill="auto"/>
        <w:spacing w:before="0" w:after="0" w:line="240" w:lineRule="auto"/>
        <w:ind w:left="1080"/>
        <w:jc w:val="center"/>
      </w:pPr>
      <w:r>
        <w:rPr>
          <w:color w:val="000000"/>
          <w:lang w:eastAsia="ru-RU" w:bidi="ru-RU"/>
        </w:rPr>
        <w:t xml:space="preserve">успеваемости и промежуточной аттестации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</w:p>
    <w:p w:rsidR="00102AE2" w:rsidRDefault="00102AE2" w:rsidP="00102AE2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360" w:right="20"/>
      </w:pPr>
      <w:r>
        <w:rPr>
          <w:color w:val="000000"/>
          <w:lang w:eastAsia="ru-RU" w:bidi="ru-RU"/>
        </w:rPr>
        <w:t xml:space="preserve"> Настоящее Положение разработано в целях исполнения требований ст.</w:t>
      </w:r>
      <w:r>
        <w:rPr>
          <w:color w:val="000000"/>
          <w:lang w:eastAsia="ru-RU" w:bidi="ru-RU"/>
        </w:rPr>
        <w:t xml:space="preserve"> 30</w:t>
      </w:r>
      <w:r>
        <w:rPr>
          <w:color w:val="000000"/>
          <w:lang w:eastAsia="ru-RU" w:bidi="ru-RU"/>
        </w:rPr>
        <w:t xml:space="preserve"> Федерального закона от 29.12.2012 №273-Ф3 «Об образовании в Российской Федерации» в части регламентирования форм, периодичности и порядке текущего контроля успеваемости и промежуточной аттестации обучающихся.</w:t>
      </w:r>
    </w:p>
    <w:p w:rsidR="00102AE2" w:rsidRPr="00102AE2" w:rsidRDefault="00102AE2" w:rsidP="00102AE2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360" w:right="20" w:firstLine="0"/>
      </w:pPr>
      <w:r w:rsidRPr="00102AE2">
        <w:rPr>
          <w:color w:val="000000"/>
          <w:lang w:eastAsia="ru-RU" w:bidi="ru-RU"/>
        </w:rPr>
        <w:t xml:space="preserve"> Термины и определения:</w:t>
      </w:r>
      <w:r w:rsidRPr="00102AE2">
        <w:rPr>
          <w:color w:val="000000"/>
          <w:lang w:eastAsia="ru-RU" w:bidi="ru-RU"/>
        </w:rPr>
        <w:t xml:space="preserve"> </w:t>
      </w:r>
    </w:p>
    <w:p w:rsidR="00102AE2" w:rsidRDefault="00102AE2" w:rsidP="00102AE2">
      <w:pPr>
        <w:pStyle w:val="11"/>
        <w:shd w:val="clear" w:color="auto" w:fill="auto"/>
        <w:spacing w:before="0" w:after="0" w:line="240" w:lineRule="auto"/>
        <w:ind w:left="360" w:right="20" w:firstLine="0"/>
      </w:pPr>
      <w:r w:rsidRPr="00102AE2">
        <w:rPr>
          <w:color w:val="000000"/>
          <w:lang w:eastAsia="ru-RU" w:bidi="ru-RU"/>
        </w:rPr>
        <w:t>Текущий контроль успеваемости - оценка качества усвоения содержания компонентов какой-либо части (темы) образовательной программы по результатам проверки (проверок).</w:t>
      </w:r>
    </w:p>
    <w:p w:rsidR="00102AE2" w:rsidRDefault="00102AE2" w:rsidP="00102AE2">
      <w:pPr>
        <w:pStyle w:val="11"/>
        <w:shd w:val="clear" w:color="auto" w:fill="auto"/>
        <w:spacing w:before="0" w:after="0" w:line="240" w:lineRule="auto"/>
        <w:ind w:left="360" w:right="20" w:firstLine="0"/>
      </w:pPr>
      <w:r>
        <w:rPr>
          <w:color w:val="000000"/>
          <w:lang w:eastAsia="ru-RU" w:bidi="ru-RU"/>
        </w:rPr>
        <w:t>Промежуточная аттестация - исследование результатов освоения образовательной программы по итогам образовательной деятельности в освоении темы, образовательного модуля, раздела учебной программы по предмету, соответствующее завершению обучения в соответствующий период на основании текущего контроля.</w:t>
      </w:r>
    </w:p>
    <w:p w:rsidR="00102AE2" w:rsidRDefault="00102AE2" w:rsidP="00102AE2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360" w:right="20"/>
      </w:pPr>
      <w:r>
        <w:rPr>
          <w:color w:val="000000"/>
          <w:lang w:eastAsia="ru-RU" w:bidi="ru-RU"/>
        </w:rPr>
        <w:t xml:space="preserve"> Установить, что в учебных группах профессиональной подготовки охранников текущий контроль/промежуточная аттестация обучающихся проводится:</w:t>
      </w:r>
    </w:p>
    <w:p w:rsidR="00102AE2" w:rsidRDefault="00102AE2" w:rsidP="00102AE2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1080" w:right="20"/>
        <w:jc w:val="left"/>
      </w:pPr>
      <w:r>
        <w:rPr>
          <w:color w:val="000000"/>
          <w:lang w:eastAsia="ru-RU" w:bidi="ru-RU"/>
        </w:rPr>
        <w:t xml:space="preserve"> в форме устного или письменного опроса/зачёта (по каждой дисциплине);</w:t>
      </w:r>
    </w:p>
    <w:p w:rsidR="00102AE2" w:rsidRDefault="00102AE2" w:rsidP="00102AE2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1080" w:right="20"/>
        <w:jc w:val="left"/>
      </w:pPr>
      <w:r>
        <w:rPr>
          <w:color w:val="000000"/>
          <w:lang w:eastAsia="ru-RU" w:bidi="ru-RU"/>
        </w:rPr>
        <w:t xml:space="preserve"> по завершению занятий по каждой дисциплине (на итоговом занятии </w:t>
      </w:r>
      <w:proofErr w:type="gramStart"/>
      <w:r>
        <w:rPr>
          <w:color w:val="000000"/>
          <w:lang w:eastAsia="ru-RU" w:bidi="ru-RU"/>
        </w:rPr>
        <w:t>согласно</w:t>
      </w:r>
      <w:proofErr w:type="gramEnd"/>
      <w:r>
        <w:rPr>
          <w:color w:val="000000"/>
          <w:lang w:eastAsia="ru-RU" w:bidi="ru-RU"/>
        </w:rPr>
        <w:t xml:space="preserve"> учебного плана);</w:t>
      </w:r>
    </w:p>
    <w:p w:rsidR="00102AE2" w:rsidRDefault="00102AE2" w:rsidP="00102AE2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1080" w:right="20"/>
        <w:jc w:val="left"/>
      </w:pPr>
      <w:r>
        <w:rPr>
          <w:color w:val="000000"/>
          <w:lang w:eastAsia="ru-RU" w:bidi="ru-RU"/>
        </w:rPr>
        <w:t xml:space="preserve"> по вопросам, разработанным ведущими преподавателями и утверждённым руководителем </w:t>
      </w:r>
      <w:r>
        <w:rPr>
          <w:color w:val="000000"/>
          <w:lang w:eastAsia="ru-RU" w:bidi="ru-RU"/>
        </w:rPr>
        <w:t>ООО СК «Альфа</w:t>
      </w:r>
      <w:r>
        <w:rPr>
          <w:color w:val="000000"/>
          <w:lang w:eastAsia="ru-RU" w:bidi="ru-RU"/>
        </w:rPr>
        <w:t>»</w:t>
      </w:r>
    </w:p>
    <w:p w:rsidR="00102AE2" w:rsidRDefault="00102AE2" w:rsidP="00102AE2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360" w:right="20"/>
      </w:pPr>
      <w:r>
        <w:rPr>
          <w:color w:val="000000"/>
          <w:lang w:eastAsia="ru-RU" w:bidi="ru-RU"/>
        </w:rPr>
        <w:t xml:space="preserve"> Каждому обучающемуся в устной или письменной форме задаются от </w:t>
      </w:r>
      <w:r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- х до 5-ти вопросов; положительный результат опроса/зачета - в случае ответа не менее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чем на 3 вопроса из 5-ти.</w:t>
      </w:r>
    </w:p>
    <w:p w:rsidR="00102AE2" w:rsidRDefault="00102AE2" w:rsidP="00102AE2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360" w:right="20"/>
      </w:pPr>
      <w:r>
        <w:rPr>
          <w:color w:val="000000"/>
          <w:lang w:eastAsia="ru-RU" w:bidi="ru-RU"/>
        </w:rPr>
        <w:t xml:space="preserve"> Промежуточная аттестация по дисциплинам проводится с учетом требований ст. 58 Федерального закона «Об образовании в РФ».</w:t>
      </w:r>
    </w:p>
    <w:p w:rsidR="00102AE2" w:rsidRDefault="00102AE2" w:rsidP="00102AE2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360" w:right="40"/>
      </w:pPr>
      <w:r w:rsidRPr="00102AE2">
        <w:rPr>
          <w:color w:val="000000"/>
          <w:lang w:eastAsia="ru-RU" w:bidi="ru-RU"/>
        </w:rPr>
        <w:t xml:space="preserve"> Вопросы для проведения текущего контроля и промежуточной аттестации размещаются</w:t>
      </w:r>
      <w:r w:rsidRPr="00102AE2">
        <w:rPr>
          <w:color w:val="000000"/>
          <w:lang w:eastAsia="ru-RU" w:bidi="ru-RU"/>
        </w:rPr>
        <w:t xml:space="preserve"> </w:t>
      </w:r>
      <w:r w:rsidRPr="00102AE2">
        <w:rPr>
          <w:color w:val="000000"/>
          <w:lang w:eastAsia="ru-RU" w:bidi="ru-RU"/>
        </w:rPr>
        <w:t>для ознакомления обучающихся в</w:t>
      </w:r>
      <w:r w:rsidRPr="00102AE2">
        <w:rPr>
          <w:color w:val="000000"/>
          <w:lang w:eastAsia="ru-RU" w:bidi="ru-RU"/>
        </w:rPr>
        <w:t xml:space="preserve"> </w:t>
      </w:r>
      <w:r w:rsidRPr="00102AE2">
        <w:rPr>
          <w:color w:val="000000"/>
          <w:lang w:eastAsia="ru-RU" w:bidi="ru-RU"/>
        </w:rPr>
        <w:t xml:space="preserve">ресурсах </w:t>
      </w:r>
      <w:r>
        <w:rPr>
          <w:color w:val="000000"/>
          <w:lang w:eastAsia="ru-RU" w:bidi="ru-RU"/>
        </w:rPr>
        <w:t>ООО СК «Альфа</w:t>
      </w:r>
      <w:r w:rsidRPr="00102AE2">
        <w:rPr>
          <w:color w:val="000000"/>
          <w:lang w:eastAsia="ru-RU" w:bidi="ru-RU"/>
        </w:rPr>
        <w:t>» (в печатном и электронном виде).</w:t>
      </w:r>
    </w:p>
    <w:p w:rsidR="00102AE2" w:rsidRPr="00102AE2" w:rsidRDefault="00102AE2" w:rsidP="00102AE2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360" w:right="40" w:hanging="360"/>
      </w:pPr>
      <w:r w:rsidRPr="00102AE2">
        <w:rPr>
          <w:color w:val="000000"/>
          <w:lang w:eastAsia="ru-RU" w:bidi="ru-RU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102AE2">
        <w:rPr>
          <w:color w:val="000000"/>
          <w:lang w:eastAsia="ru-RU" w:bidi="ru-RU"/>
        </w:rPr>
        <w:t>непрохождение</w:t>
      </w:r>
      <w:proofErr w:type="spellEnd"/>
      <w:r w:rsidRPr="00102AE2">
        <w:rPr>
          <w:color w:val="000000"/>
          <w:lang w:eastAsia="ru-RU" w:bidi="ru-RU"/>
        </w:rPr>
        <w:t xml:space="preserve"> промежуточной аттестации при отсутствии</w:t>
      </w:r>
      <w:r w:rsidRPr="00102AE2">
        <w:rPr>
          <w:color w:val="000000"/>
          <w:lang w:eastAsia="ru-RU" w:bidi="ru-RU"/>
        </w:rPr>
        <w:t xml:space="preserve"> </w:t>
      </w:r>
      <w:r w:rsidRPr="00102AE2">
        <w:rPr>
          <w:color w:val="000000"/>
          <w:lang w:eastAsia="ru-RU" w:bidi="ru-RU"/>
        </w:rPr>
        <w:t>уважительных причин признаются академической задолженностью.</w:t>
      </w:r>
      <w:r w:rsidRPr="00102AE2">
        <w:rPr>
          <w:color w:val="000000"/>
          <w:lang w:eastAsia="ru-RU" w:bidi="ru-RU"/>
        </w:rPr>
        <w:t xml:space="preserve"> </w:t>
      </w:r>
    </w:p>
    <w:p w:rsidR="00102AE2" w:rsidRDefault="00102AE2" w:rsidP="00102AE2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360" w:right="40" w:hanging="360"/>
      </w:pPr>
      <w:r w:rsidRPr="00102AE2">
        <w:rPr>
          <w:color w:val="000000"/>
          <w:lang w:eastAsia="ru-RU" w:bidi="ru-RU"/>
        </w:rPr>
        <w:t xml:space="preserve"> </w:t>
      </w:r>
      <w:proofErr w:type="gramStart"/>
      <w:r w:rsidRPr="00102AE2">
        <w:rPr>
          <w:color w:val="000000"/>
          <w:lang w:eastAsia="ru-RU" w:bidi="ru-RU"/>
        </w:rPr>
        <w:t>Обучающиеся</w:t>
      </w:r>
      <w:proofErr w:type="gramEnd"/>
      <w:r w:rsidRPr="00102AE2">
        <w:rPr>
          <w:color w:val="000000"/>
          <w:lang w:eastAsia="ru-RU" w:bidi="ru-RU"/>
        </w:rPr>
        <w:t xml:space="preserve"> обязаны ликвидировать академическую задолженность.</w:t>
      </w:r>
    </w:p>
    <w:p w:rsidR="00102AE2" w:rsidRDefault="00102AE2" w:rsidP="00102AE2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360" w:right="40"/>
      </w:pPr>
      <w:r>
        <w:rPr>
          <w:color w:val="000000"/>
          <w:lang w:eastAsia="ru-RU" w:bidi="ru-RU"/>
        </w:rPr>
        <w:t xml:space="preserve"> Обучающиеся, имеющие академическую задолженность, вправе пройти промежуточную аттестацию по </w:t>
      </w:r>
      <w:proofErr w:type="gramStart"/>
      <w:r>
        <w:rPr>
          <w:color w:val="000000"/>
          <w:lang w:eastAsia="ru-RU" w:bidi="ru-RU"/>
        </w:rPr>
        <w:t>соответствующим</w:t>
      </w:r>
      <w:proofErr w:type="gramEnd"/>
      <w:r>
        <w:rPr>
          <w:color w:val="000000"/>
          <w:lang w:eastAsia="ru-RU" w:bidi="ru-RU"/>
        </w:rPr>
        <w:t xml:space="preserve"> учебному предмету, курсу, дисциплине (модулю) не более двух раз в месяц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>
        <w:rPr>
          <w:color w:val="000000"/>
          <w:lang w:eastAsia="ru-RU" w:bidi="ru-RU"/>
        </w:rPr>
        <w:t>обучающегося</w:t>
      </w:r>
      <w:proofErr w:type="gramEnd"/>
      <w:r>
        <w:rPr>
          <w:color w:val="000000"/>
          <w:lang w:eastAsia="ru-RU" w:bidi="ru-RU"/>
        </w:rPr>
        <w:t>.</w:t>
      </w:r>
    </w:p>
    <w:p w:rsidR="00102AE2" w:rsidRDefault="00102AE2" w:rsidP="00102AE2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360" w:right="40"/>
      </w:pPr>
      <w:r>
        <w:rPr>
          <w:color w:val="000000"/>
          <w:lang w:eastAsia="ru-RU" w:bidi="ru-RU"/>
        </w:rPr>
        <w:t>Для проведения промежуточной аттестации во второй раз</w:t>
      </w:r>
      <w:r>
        <w:rPr>
          <w:color w:val="000000"/>
          <w:lang w:eastAsia="ru-RU" w:bidi="ru-RU"/>
        </w:rPr>
        <w:t>, ООО СК «Альфа»</w:t>
      </w:r>
      <w:bookmarkStart w:id="0" w:name="_GoBack"/>
      <w:bookmarkEnd w:id="0"/>
      <w:r>
        <w:rPr>
          <w:color w:val="000000"/>
          <w:lang w:eastAsia="ru-RU" w:bidi="ru-RU"/>
        </w:rPr>
        <w:t xml:space="preserve"> создается комиссия.</w:t>
      </w:r>
    </w:p>
    <w:p w:rsidR="00855F88" w:rsidRPr="0010215F" w:rsidRDefault="00855F88" w:rsidP="00102A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855F88" w:rsidRPr="0010215F" w:rsidSect="00CA13F4">
      <w:headerReference w:type="default" r:id="rId8"/>
      <w:headerReference w:type="firs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C6" w:rsidRDefault="00395EC6" w:rsidP="00855F88">
      <w:r>
        <w:separator/>
      </w:r>
    </w:p>
  </w:endnote>
  <w:endnote w:type="continuationSeparator" w:id="0">
    <w:p w:rsidR="00395EC6" w:rsidRDefault="00395EC6" w:rsidP="008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C6" w:rsidRDefault="00395EC6" w:rsidP="00855F88">
      <w:r>
        <w:separator/>
      </w:r>
    </w:p>
  </w:footnote>
  <w:footnote w:type="continuationSeparator" w:id="0">
    <w:p w:rsidR="00395EC6" w:rsidRDefault="00395EC6" w:rsidP="0085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E2" w:rsidRDefault="00102AE2">
    <w:pPr>
      <w:rPr>
        <w:sz w:val="2"/>
        <w:szCs w:val="2"/>
      </w:rPr>
    </w:pPr>
    <w:r>
      <w:rPr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8.35pt;margin-top:51pt;width:4.3pt;height:6.2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02AE2" w:rsidRDefault="00102AE2">
                <w:r>
                  <w:rPr>
                    <w:rStyle w:val="Verdana8pt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E2" w:rsidRDefault="00102AE2">
    <w:pPr>
      <w:rPr>
        <w:sz w:val="2"/>
        <w:szCs w:val="2"/>
      </w:rPr>
    </w:pPr>
    <w:r>
      <w:rPr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7.35pt;margin-top:32.55pt;width:82.55pt;height:10.5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02AE2" w:rsidRDefault="00102AE2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413"/>
    <w:multiLevelType w:val="multilevel"/>
    <w:tmpl w:val="252A2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26EB1"/>
    <w:multiLevelType w:val="hybridMultilevel"/>
    <w:tmpl w:val="C0F4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4E0E"/>
    <w:multiLevelType w:val="multilevel"/>
    <w:tmpl w:val="706EC7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88"/>
    <w:rsid w:val="0000481F"/>
    <w:rsid w:val="00090749"/>
    <w:rsid w:val="000E6B77"/>
    <w:rsid w:val="00102AE2"/>
    <w:rsid w:val="00121F35"/>
    <w:rsid w:val="00127F96"/>
    <w:rsid w:val="0018523D"/>
    <w:rsid w:val="00316E88"/>
    <w:rsid w:val="00370A6B"/>
    <w:rsid w:val="00395EC6"/>
    <w:rsid w:val="003C153D"/>
    <w:rsid w:val="00467AF9"/>
    <w:rsid w:val="00504BF2"/>
    <w:rsid w:val="0051342C"/>
    <w:rsid w:val="005624A1"/>
    <w:rsid w:val="006B27B8"/>
    <w:rsid w:val="006F4AA9"/>
    <w:rsid w:val="007A46B2"/>
    <w:rsid w:val="007F4ABE"/>
    <w:rsid w:val="00855F88"/>
    <w:rsid w:val="008B6FF9"/>
    <w:rsid w:val="00B50B48"/>
    <w:rsid w:val="00B6182F"/>
    <w:rsid w:val="00C71C82"/>
    <w:rsid w:val="00CA13F4"/>
    <w:rsid w:val="00D159A8"/>
    <w:rsid w:val="00D76E20"/>
    <w:rsid w:val="00E5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F8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5F88"/>
    <w:pPr>
      <w:keepNext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5F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5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55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55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55F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5F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ABE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7F4ABE"/>
    <w:pPr>
      <w:spacing w:before="100" w:beforeAutospacing="1" w:after="100" w:afterAutospacing="1"/>
    </w:pPr>
    <w:rPr>
      <w:sz w:val="22"/>
      <w:szCs w:val="22"/>
    </w:rPr>
  </w:style>
  <w:style w:type="character" w:customStyle="1" w:styleId="a9">
    <w:name w:val="Цветовое выделение для Текст"/>
    <w:rsid w:val="007F4ABE"/>
    <w:rPr>
      <w:sz w:val="24"/>
    </w:rPr>
  </w:style>
  <w:style w:type="character" w:customStyle="1" w:styleId="aa">
    <w:name w:val="Колонтитул"/>
    <w:basedOn w:val="a0"/>
    <w:rsid w:val="00102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A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102A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02A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erdana8pt">
    <w:name w:val="Колонтитул + Verdana;8 pt;Полужирный"/>
    <w:basedOn w:val="a0"/>
    <w:rsid w:val="00102AE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02AE2"/>
    <w:pPr>
      <w:widowControl w:val="0"/>
      <w:shd w:val="clear" w:color="auto" w:fill="FFFFFF"/>
      <w:spacing w:before="540" w:after="60" w:line="0" w:lineRule="atLeast"/>
      <w:ind w:hanging="340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b"/>
    <w:rsid w:val="00102AE2"/>
    <w:pPr>
      <w:widowControl w:val="0"/>
      <w:shd w:val="clear" w:color="auto" w:fill="FFFFFF"/>
      <w:spacing w:before="420" w:after="60" w:line="370" w:lineRule="exact"/>
      <w:ind w:hanging="340"/>
      <w:jc w:val="both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102AE2"/>
    <w:pPr>
      <w:widowControl w:val="0"/>
      <w:shd w:val="clear" w:color="auto" w:fill="FFFFFF"/>
      <w:spacing w:after="120"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F8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5F88"/>
    <w:pPr>
      <w:keepNext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5F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5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55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55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55F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5F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ABE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7F4ABE"/>
    <w:pPr>
      <w:spacing w:before="100" w:beforeAutospacing="1" w:after="100" w:afterAutospacing="1"/>
    </w:pPr>
    <w:rPr>
      <w:sz w:val="22"/>
      <w:szCs w:val="22"/>
    </w:rPr>
  </w:style>
  <w:style w:type="character" w:customStyle="1" w:styleId="a9">
    <w:name w:val="Цветовое выделение для Текст"/>
    <w:rsid w:val="007F4ABE"/>
    <w:rPr>
      <w:sz w:val="24"/>
    </w:rPr>
  </w:style>
  <w:style w:type="character" w:customStyle="1" w:styleId="aa">
    <w:name w:val="Колонтитул"/>
    <w:basedOn w:val="a0"/>
    <w:rsid w:val="00102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A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102A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02A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erdana8pt">
    <w:name w:val="Колонтитул + Verdana;8 pt;Полужирный"/>
    <w:basedOn w:val="a0"/>
    <w:rsid w:val="00102AE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02AE2"/>
    <w:pPr>
      <w:widowControl w:val="0"/>
      <w:shd w:val="clear" w:color="auto" w:fill="FFFFFF"/>
      <w:spacing w:before="540" w:after="60" w:line="0" w:lineRule="atLeast"/>
      <w:ind w:hanging="340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b"/>
    <w:rsid w:val="00102AE2"/>
    <w:pPr>
      <w:widowControl w:val="0"/>
      <w:shd w:val="clear" w:color="auto" w:fill="FFFFFF"/>
      <w:spacing w:before="420" w:after="60" w:line="370" w:lineRule="exact"/>
      <w:ind w:hanging="340"/>
      <w:jc w:val="both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102AE2"/>
    <w:pPr>
      <w:widowControl w:val="0"/>
      <w:shd w:val="clear" w:color="auto" w:fill="FFFFFF"/>
      <w:spacing w:after="120"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2023-12-19T07:03:00Z</cp:lastPrinted>
  <dcterms:created xsi:type="dcterms:W3CDTF">2023-12-19T07:03:00Z</dcterms:created>
  <dcterms:modified xsi:type="dcterms:W3CDTF">2023-12-19T07:03:00Z</dcterms:modified>
</cp:coreProperties>
</file>